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DA63A1" w:rsidP="00431C5F">
            <w:pPr>
              <w:jc w:val="left"/>
              <w:rPr>
                <w:b/>
                <w:sz w:val="24"/>
                <w:szCs w:val="24"/>
              </w:rPr>
            </w:pPr>
            <w:r w:rsidRPr="008F16F1">
              <w:rPr>
                <w:b/>
                <w:bCs/>
                <w:sz w:val="22"/>
                <w:szCs w:val="22"/>
              </w:rPr>
              <w:t>V HELP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B65A5D" w:rsidRDefault="00DA63A1" w:rsidP="0099089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  <w:lang/>
              </w:rPr>
              <w:t xml:space="preserve">35. </w:t>
            </w:r>
            <w:r w:rsidRPr="00AC688F">
              <w:rPr>
                <w:b/>
                <w:sz w:val="22"/>
                <w:szCs w:val="22"/>
              </w:rPr>
              <w:t>How are you feeling?</w:t>
            </w:r>
          </w:p>
        </w:tc>
      </w:tr>
      <w:tr w:rsidR="00323581" w:rsidRPr="004D45C3" w:rsidTr="0099089C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924859" w:rsidRDefault="00924859" w:rsidP="00696169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Проширивање круга лексике на тему посете лекару. Правилна употреба најфреквентнијих фразалних глагола и инфинитива</w:t>
            </w:r>
          </w:p>
        </w:tc>
      </w:tr>
      <w:tr w:rsidR="00323581" w:rsidRPr="004D45C3" w:rsidTr="0099089C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4D45C3" w:rsidRDefault="0092722D" w:rsidP="004D45C3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sz w:val="24"/>
                <w:szCs w:val="24"/>
              </w:rPr>
              <w:t>О</w:t>
            </w:r>
            <w:r w:rsidR="00AB380E" w:rsidRPr="004D45C3">
              <w:rPr>
                <w:sz w:val="24"/>
                <w:szCs w:val="24"/>
              </w:rPr>
              <w:t>брада</w:t>
            </w:r>
            <w:r w:rsidRPr="004D45C3">
              <w:rPr>
                <w:sz w:val="24"/>
                <w:szCs w:val="24"/>
              </w:rPr>
              <w:t xml:space="preserve"> </w:t>
            </w:r>
          </w:p>
        </w:tc>
      </w:tr>
      <w:tr w:rsidR="00323581" w:rsidRPr="004D45C3" w:rsidTr="0099089C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4D45C3" w:rsidRPr="00924859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учествују у организованом дијалогу на тему посете лекару</w:t>
            </w:r>
          </w:p>
          <w:p w:rsidR="00924859" w:rsidRPr="00924859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издвије општи смисао и суштинске информације одслушаног и прочитаног дијалога</w:t>
            </w:r>
          </w:p>
          <w:p w:rsidR="00924859" w:rsidRPr="00924859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самостално закључе знање нове лексике на основу контекста и претхедно стечених знања</w:t>
            </w:r>
          </w:p>
          <w:p w:rsidR="00924859" w:rsidRPr="00924859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примене најфреквентније фразалне глаголе у датом комуникативном контексту</w:t>
            </w:r>
          </w:p>
          <w:p w:rsidR="00924859" w:rsidRPr="00924859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правилно користе инфинитив</w:t>
            </w:r>
          </w:p>
          <w:p w:rsidR="00924859" w:rsidRPr="00924859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акцентују различите речи у реченици и тиме мењају главну поруку реченице</w:t>
            </w:r>
          </w:p>
          <w:p w:rsidR="00924859" w:rsidRPr="004D45C3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закажу преглед на енглеском језику симулирају разговор пацијента и лекара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4D45C3" w:rsidRDefault="004D45C3" w:rsidP="00696169">
            <w:pPr>
              <w:jc w:val="left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Вербално – текстуална, </w:t>
            </w:r>
            <w:r w:rsidR="00924859">
              <w:rPr>
                <w:sz w:val="24"/>
                <w:szCs w:val="24"/>
                <w:lang/>
              </w:rPr>
              <w:t xml:space="preserve">дијалошка, </w:t>
            </w:r>
            <w:r w:rsidRPr="004D45C3">
              <w:rPr>
                <w:sz w:val="24"/>
                <w:szCs w:val="24"/>
              </w:rPr>
              <w:t>аудитивна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924859" w:rsidRDefault="00924859" w:rsidP="00696169">
            <w:pPr>
              <w:jc w:val="left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Фронатлани, индивидулани, у пару </w:t>
            </w:r>
          </w:p>
        </w:tc>
      </w:tr>
      <w:tr w:rsidR="00D44D96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D45C3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4D45C3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4D45C3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4D45C3" w:rsidRDefault="00924859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 </w:t>
            </w:r>
            <w:r w:rsidR="008A6CEB" w:rsidRPr="004D45C3">
              <w:rPr>
                <w:b/>
                <w:bCs/>
                <w:sz w:val="24"/>
                <w:szCs w:val="24"/>
              </w:rPr>
              <w:t xml:space="preserve">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351866" w:rsidRPr="00351866" w:rsidRDefault="00351866" w:rsidP="0075052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Уводи ученике у нову наставну тему</w:t>
            </w:r>
            <w:r>
              <w:rPr>
                <w:sz w:val="24"/>
                <w:szCs w:val="24"/>
              </w:rPr>
              <w:t xml:space="preserve"> </w:t>
            </w:r>
            <w:r w:rsidRPr="00351866">
              <w:rPr>
                <w:bCs/>
                <w:i/>
                <w:sz w:val="22"/>
                <w:szCs w:val="22"/>
              </w:rPr>
              <w:t>V H</w:t>
            </w:r>
            <w:r w:rsidR="00924859">
              <w:rPr>
                <w:bCs/>
                <w:i/>
                <w:sz w:val="22"/>
                <w:szCs w:val="22"/>
              </w:rPr>
              <w:t>elp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/>
              </w:rPr>
              <w:t xml:space="preserve"> и говори о чему ће учити</w:t>
            </w:r>
          </w:p>
          <w:p w:rsidR="002907FE" w:rsidRPr="004D45C3" w:rsidRDefault="00351866" w:rsidP="0075052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Иницира кратко дискусију о здрављу и посету лекару</w:t>
            </w:r>
            <w:r>
              <w:rPr>
                <w:sz w:val="24"/>
                <w:szCs w:val="24"/>
              </w:rPr>
              <w:t xml:space="preserve"> </w:t>
            </w:r>
            <w:r w:rsidRPr="00351866">
              <w:rPr>
                <w:i/>
                <w:sz w:val="24"/>
                <w:szCs w:val="24"/>
              </w:rPr>
              <w:t>(page 63, A. Discuss)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52809" w:rsidRPr="004D45C3" w:rsidRDefault="00351866" w:rsidP="0069616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Разговарају о томе када су последи пут били код лекара и зашто, шта обично раде када се разболе и слично</w:t>
            </w: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99089C" w:rsidP="008A6CEB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Главни део часа</w:t>
            </w:r>
          </w:p>
          <w:p w:rsidR="0099089C" w:rsidRPr="004D45C3" w:rsidRDefault="00924859" w:rsidP="008A6CEB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lastRenderedPageBreak/>
              <w:t>30</w:t>
            </w:r>
            <w:r w:rsidR="0099089C" w:rsidRPr="004D45C3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907FE" w:rsidRPr="004D45C3" w:rsidRDefault="002907FE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i/>
                <w:sz w:val="24"/>
                <w:szCs w:val="24"/>
              </w:rPr>
              <w:lastRenderedPageBreak/>
              <w:t xml:space="preserve">Reading and Listening, 1Aand B, page 48 </w:t>
            </w:r>
            <w:r w:rsidRPr="004D45C3">
              <w:rPr>
                <w:sz w:val="24"/>
                <w:szCs w:val="24"/>
              </w:rPr>
              <w:t>– моли У да пажљиво слушају аудио запис</w:t>
            </w:r>
            <w:r w:rsidR="00351866">
              <w:rPr>
                <w:sz w:val="24"/>
                <w:szCs w:val="24"/>
                <w:lang/>
              </w:rPr>
              <w:t xml:space="preserve"> и </w:t>
            </w:r>
            <w:r w:rsidR="00351866">
              <w:rPr>
                <w:sz w:val="24"/>
                <w:szCs w:val="24"/>
                <w:lang/>
              </w:rPr>
              <w:lastRenderedPageBreak/>
              <w:t xml:space="preserve">прате дијалог доктора и пацијента </w:t>
            </w:r>
            <w:r w:rsidRPr="004D45C3">
              <w:rPr>
                <w:sz w:val="24"/>
                <w:szCs w:val="24"/>
              </w:rPr>
              <w:t xml:space="preserve"> и на основу дијалога који чују </w:t>
            </w:r>
            <w:r w:rsidR="00351866">
              <w:rPr>
                <w:sz w:val="24"/>
                <w:szCs w:val="24"/>
                <w:lang/>
              </w:rPr>
              <w:t xml:space="preserve">поређају делове дијалога по реду </w:t>
            </w:r>
          </w:p>
          <w:p w:rsidR="00750522" w:rsidRPr="00351866" w:rsidRDefault="002907FE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351866">
              <w:rPr>
                <w:sz w:val="24"/>
                <w:szCs w:val="24"/>
              </w:rPr>
              <w:t xml:space="preserve">Упућује У да још једном прочитају дијалог и </w:t>
            </w:r>
            <w:r w:rsidR="00351866" w:rsidRPr="00351866">
              <w:rPr>
                <w:sz w:val="24"/>
                <w:szCs w:val="24"/>
                <w:lang/>
              </w:rPr>
              <w:t>допуне информације које у мејлу недос</w:t>
            </w:r>
            <w:r w:rsidR="00351866">
              <w:rPr>
                <w:sz w:val="24"/>
                <w:szCs w:val="24"/>
              </w:rPr>
              <w:t>t</w:t>
            </w:r>
            <w:r w:rsidR="00351866" w:rsidRPr="00351866">
              <w:rPr>
                <w:sz w:val="24"/>
                <w:szCs w:val="24"/>
                <w:lang/>
              </w:rPr>
              <w:t>ају</w:t>
            </w:r>
          </w:p>
          <w:p w:rsidR="00351866" w:rsidRPr="00351866" w:rsidRDefault="00351866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351866">
              <w:rPr>
                <w:sz w:val="24"/>
                <w:szCs w:val="24"/>
                <w:lang/>
              </w:rPr>
              <w:t xml:space="preserve">Објашњава и записује нову лексику </w:t>
            </w:r>
            <w:r>
              <w:rPr>
                <w:sz w:val="24"/>
                <w:szCs w:val="24"/>
              </w:rPr>
              <w:t xml:space="preserve"> - </w:t>
            </w:r>
            <w:r w:rsidRPr="00351866">
              <w:rPr>
                <w:i/>
                <w:sz w:val="24"/>
                <w:szCs w:val="24"/>
              </w:rPr>
              <w:t>get over, take away with, run out of, to be booked up, hang on</w:t>
            </w:r>
          </w:p>
          <w:p w:rsidR="002907FE" w:rsidRPr="004D45C3" w:rsidRDefault="002907FE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Упућује </w:t>
            </w:r>
            <w:r w:rsidR="00750522" w:rsidRPr="004D45C3">
              <w:rPr>
                <w:sz w:val="24"/>
                <w:szCs w:val="24"/>
              </w:rPr>
              <w:t xml:space="preserve"> ученике на </w:t>
            </w:r>
            <w:r w:rsidR="00351866">
              <w:rPr>
                <w:sz w:val="24"/>
                <w:szCs w:val="24"/>
              </w:rPr>
              <w:t xml:space="preserve"> наред</w:t>
            </w:r>
            <w:r w:rsidRPr="004D45C3">
              <w:rPr>
                <w:sz w:val="24"/>
                <w:szCs w:val="24"/>
              </w:rPr>
              <w:t xml:space="preserve">но </w:t>
            </w:r>
            <w:r w:rsidR="00750522" w:rsidRPr="004D45C3">
              <w:rPr>
                <w:sz w:val="24"/>
                <w:szCs w:val="24"/>
              </w:rPr>
              <w:t xml:space="preserve">вежбање 2. </w:t>
            </w:r>
            <w:r w:rsidR="00750522" w:rsidRPr="004D45C3">
              <w:rPr>
                <w:i/>
                <w:sz w:val="24"/>
                <w:szCs w:val="24"/>
              </w:rPr>
              <w:t xml:space="preserve">Vocabulary, page </w:t>
            </w:r>
            <w:r w:rsidR="00351866">
              <w:rPr>
                <w:i/>
                <w:sz w:val="24"/>
                <w:szCs w:val="24"/>
                <w:lang/>
              </w:rPr>
              <w:t>63</w:t>
            </w:r>
            <w:r w:rsidRPr="004D45C3">
              <w:rPr>
                <w:i/>
                <w:sz w:val="24"/>
                <w:szCs w:val="24"/>
              </w:rPr>
              <w:t xml:space="preserve"> – </w:t>
            </w:r>
            <w:r w:rsidR="00351866">
              <w:rPr>
                <w:i/>
                <w:sz w:val="24"/>
                <w:szCs w:val="24"/>
                <w:lang/>
              </w:rPr>
              <w:t>prasal verbs</w:t>
            </w:r>
            <w:r w:rsidR="00351866">
              <w:rPr>
                <w:sz w:val="24"/>
                <w:szCs w:val="24"/>
                <w:lang/>
              </w:rPr>
              <w:t xml:space="preserve">, подсећа ученике на то шта значи када за неки глагол кажемо да је фразални, а затим их моли да повежу глаголе са знањењем. </w:t>
            </w:r>
          </w:p>
          <w:p w:rsidR="00750522" w:rsidRPr="004D45C3" w:rsidRDefault="00750522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Презентује </w:t>
            </w:r>
            <w:r w:rsidR="00351866">
              <w:rPr>
                <w:sz w:val="24"/>
                <w:szCs w:val="24"/>
                <w:lang/>
              </w:rPr>
              <w:t>пуни и крњи инфинитив</w:t>
            </w:r>
            <w:r w:rsidR="00351866">
              <w:rPr>
                <w:i/>
                <w:sz w:val="24"/>
                <w:szCs w:val="24"/>
              </w:rPr>
              <w:t xml:space="preserve"> 3. Grammar, page </w:t>
            </w:r>
            <w:r w:rsidR="00351866">
              <w:rPr>
                <w:i/>
                <w:sz w:val="24"/>
                <w:szCs w:val="24"/>
                <w:lang/>
              </w:rPr>
              <w:t>63</w:t>
            </w:r>
            <w:r w:rsidRPr="004D45C3">
              <w:rPr>
                <w:i/>
                <w:sz w:val="24"/>
                <w:szCs w:val="24"/>
              </w:rPr>
              <w:t>.</w:t>
            </w:r>
            <w:r w:rsidRPr="004D45C3">
              <w:rPr>
                <w:sz w:val="24"/>
                <w:szCs w:val="24"/>
              </w:rPr>
              <w:t xml:space="preserve"> </w:t>
            </w:r>
          </w:p>
          <w:p w:rsidR="002907FE" w:rsidRPr="004D45C3" w:rsidRDefault="002907FE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Објашњава и записује кључне појмове и тезе на табли</w:t>
            </w:r>
          </w:p>
          <w:p w:rsidR="00750522" w:rsidRPr="004D45C3" w:rsidRDefault="00750522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Наводи ученике на самостално извођење закључака</w:t>
            </w:r>
            <w:r w:rsidR="00351866">
              <w:rPr>
                <w:sz w:val="24"/>
                <w:szCs w:val="24"/>
                <w:lang/>
              </w:rPr>
              <w:t xml:space="preserve"> и моли их да и они наведу неки пример реченица где ће употребити ова два инфинитива</w:t>
            </w:r>
          </w:p>
          <w:p w:rsidR="00C222FD" w:rsidRPr="00351866" w:rsidRDefault="00C222FD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Проверава разумевање презент</w:t>
            </w:r>
            <w:r w:rsidR="0092722D" w:rsidRPr="004D45C3">
              <w:rPr>
                <w:sz w:val="24"/>
                <w:szCs w:val="24"/>
              </w:rPr>
              <w:t>о</w:t>
            </w:r>
            <w:r w:rsidR="00750522" w:rsidRPr="004D45C3">
              <w:rPr>
                <w:sz w:val="24"/>
                <w:szCs w:val="24"/>
              </w:rPr>
              <w:t>ване граматике к</w:t>
            </w:r>
            <w:r w:rsidRPr="004D45C3">
              <w:rPr>
                <w:sz w:val="24"/>
                <w:szCs w:val="24"/>
              </w:rPr>
              <w:t xml:space="preserve">роз наредно вежбање  - </w:t>
            </w:r>
            <w:r w:rsidRPr="004D45C3">
              <w:rPr>
                <w:i/>
                <w:sz w:val="24"/>
                <w:szCs w:val="24"/>
              </w:rPr>
              <w:t>Pract</w:t>
            </w:r>
            <w:r w:rsidR="0092722D" w:rsidRPr="004D45C3">
              <w:rPr>
                <w:i/>
                <w:sz w:val="24"/>
                <w:szCs w:val="24"/>
              </w:rPr>
              <w:t>i</w:t>
            </w:r>
            <w:r w:rsidR="00351866">
              <w:rPr>
                <w:i/>
                <w:sz w:val="24"/>
                <w:szCs w:val="24"/>
              </w:rPr>
              <w:t xml:space="preserve">ce, page </w:t>
            </w:r>
            <w:r w:rsidR="00351866">
              <w:rPr>
                <w:i/>
                <w:sz w:val="24"/>
                <w:szCs w:val="24"/>
                <w:lang/>
              </w:rPr>
              <w:t>63</w:t>
            </w:r>
            <w:r w:rsidRPr="004D45C3">
              <w:rPr>
                <w:i/>
                <w:sz w:val="24"/>
                <w:szCs w:val="24"/>
              </w:rPr>
              <w:t xml:space="preserve">. </w:t>
            </w:r>
            <w:r w:rsidRPr="004D45C3">
              <w:rPr>
                <w:sz w:val="24"/>
                <w:szCs w:val="24"/>
              </w:rPr>
              <w:t>Помаже и коригује по потреби и додатно објашњава</w:t>
            </w:r>
          </w:p>
          <w:p w:rsidR="00351866" w:rsidRPr="004D45C3" w:rsidRDefault="00351866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Пушта аудио запис и у вежбава са ученциима различито наглашавање речи у истој реченици чиме се мења и њена основна </w:t>
            </w:r>
            <w:r>
              <w:rPr>
                <w:sz w:val="24"/>
                <w:szCs w:val="24"/>
                <w:lang/>
              </w:rPr>
              <w:lastRenderedPageBreak/>
              <w:t xml:space="preserve">порука. </w:t>
            </w:r>
          </w:p>
          <w:p w:rsidR="00C222FD" w:rsidRPr="004D45C3" w:rsidRDefault="00C222FD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63486E" w:rsidRPr="00351866" w:rsidRDefault="00351866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 xml:space="preserve">Слушају дијалог пацијента и доктора и на основу одлсушаног стављају дати </w:t>
            </w:r>
            <w:r>
              <w:rPr>
                <w:sz w:val="24"/>
                <w:szCs w:val="24"/>
                <w:lang/>
              </w:rPr>
              <w:lastRenderedPageBreak/>
              <w:t>дијалог у правилан редослед</w:t>
            </w:r>
          </w:p>
          <w:p w:rsidR="00351866" w:rsidRPr="00351866" w:rsidRDefault="00351866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Још једном читају и слушају и допуњавају мејл инфомрацијама које недостају</w:t>
            </w:r>
          </w:p>
          <w:p w:rsidR="00351866" w:rsidRPr="00351866" w:rsidRDefault="00351866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На основу контексту и ослањајаући се на претходна знања закључују занчење нове лексике</w:t>
            </w:r>
          </w:p>
          <w:p w:rsidR="00351866" w:rsidRPr="00351866" w:rsidRDefault="00351866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Слушају објашњења наставника о фразалним глаголима и допуњују оним</w:t>
            </w:r>
            <w:r w:rsidR="00924859">
              <w:rPr>
                <w:sz w:val="24"/>
                <w:szCs w:val="24"/>
                <w:lang/>
              </w:rPr>
              <w:t xml:space="preserve"> што већ знају о овум глаголима</w:t>
            </w:r>
          </w:p>
          <w:p w:rsidR="00351866" w:rsidRPr="00351866" w:rsidRDefault="00924859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</w:t>
            </w:r>
            <w:r w:rsidR="00351866">
              <w:rPr>
                <w:sz w:val="24"/>
                <w:szCs w:val="24"/>
                <w:lang/>
              </w:rPr>
              <w:t>овезују глаголе са њиховим занчењем</w:t>
            </w:r>
          </w:p>
          <w:p w:rsidR="00351866" w:rsidRPr="00351866" w:rsidRDefault="00351866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Слушају објашњења наставника о инфинитиву, записују и дају своје приемре реченица у којима употребљавају и један и други инфинитив</w:t>
            </w:r>
          </w:p>
          <w:p w:rsidR="00351866" w:rsidRPr="004D45C3" w:rsidRDefault="00351866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Понављају реченице које чују са аудио записа увежвавајући различито акцентовање речи у реченици чиме се мења њена основна порука</w:t>
            </w:r>
          </w:p>
        </w:tc>
      </w:tr>
      <w:tr w:rsidR="002E7045" w:rsidRPr="004D45C3" w:rsidTr="0099089C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4D45C3" w:rsidRDefault="00924859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10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907FE" w:rsidRPr="004D45C3" w:rsidRDefault="00750522" w:rsidP="002907FE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Упућује ученике на </w:t>
            </w:r>
            <w:r w:rsidR="002907FE" w:rsidRPr="004D45C3">
              <w:rPr>
                <w:sz w:val="24"/>
                <w:szCs w:val="24"/>
              </w:rPr>
              <w:t xml:space="preserve">вежбање 5 </w:t>
            </w:r>
            <w:r w:rsidRPr="004D45C3">
              <w:rPr>
                <w:i/>
                <w:sz w:val="24"/>
                <w:szCs w:val="24"/>
              </w:rPr>
              <w:t>Speaking</w:t>
            </w:r>
            <w:r w:rsidR="002907FE" w:rsidRPr="004D45C3">
              <w:rPr>
                <w:i/>
                <w:sz w:val="24"/>
                <w:szCs w:val="24"/>
              </w:rPr>
              <w:t xml:space="preserve"> /</w:t>
            </w:r>
            <w:r w:rsidR="00351866">
              <w:rPr>
                <w:i/>
                <w:sz w:val="24"/>
                <w:szCs w:val="24"/>
                <w:lang/>
              </w:rPr>
              <w:t>63</w:t>
            </w:r>
            <w:r w:rsidRPr="004D45C3">
              <w:rPr>
                <w:sz w:val="24"/>
                <w:szCs w:val="24"/>
              </w:rPr>
              <w:t>. и даје упутсва за говорну вежбу</w:t>
            </w:r>
            <w:r w:rsidR="002907FE" w:rsidRPr="004D45C3">
              <w:rPr>
                <w:sz w:val="24"/>
                <w:szCs w:val="24"/>
              </w:rPr>
              <w:t>.</w:t>
            </w:r>
            <w:r w:rsidRPr="004D45C3">
              <w:rPr>
                <w:sz w:val="24"/>
                <w:szCs w:val="24"/>
              </w:rPr>
              <w:t xml:space="preserve"> </w:t>
            </w:r>
            <w:r w:rsidR="00351866">
              <w:rPr>
                <w:sz w:val="24"/>
                <w:szCs w:val="24"/>
              </w:rPr>
              <w:t>Иницира разгв</w:t>
            </w:r>
            <w:r w:rsidR="002907FE" w:rsidRPr="004D45C3">
              <w:rPr>
                <w:sz w:val="24"/>
                <w:szCs w:val="24"/>
              </w:rPr>
              <w:t xml:space="preserve">ор тј. подстиче У на комуникацију, прати, помаже по потреби </w:t>
            </w:r>
          </w:p>
          <w:p w:rsidR="00247818" w:rsidRPr="004D45C3" w:rsidRDefault="00C222FD" w:rsidP="002907FE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Задаје домаћи задатак – </w:t>
            </w:r>
            <w:r w:rsidR="00750522" w:rsidRPr="004D45C3">
              <w:rPr>
                <w:sz w:val="24"/>
                <w:szCs w:val="24"/>
              </w:rPr>
              <w:t xml:space="preserve">радна свеска, одељак </w:t>
            </w:r>
            <w:r w:rsidR="00351866">
              <w:rPr>
                <w:sz w:val="24"/>
                <w:szCs w:val="24"/>
                <w:lang/>
              </w:rPr>
              <w:t>5а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E7045" w:rsidRPr="004D45C3" w:rsidRDefault="00924859" w:rsidP="00924859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</w:t>
            </w:r>
            <w:r w:rsidR="00351866">
              <w:rPr>
                <w:sz w:val="24"/>
                <w:szCs w:val="24"/>
                <w:lang/>
              </w:rPr>
              <w:t xml:space="preserve">мањим групама или у пару воде/глуме разговор </w:t>
            </w:r>
            <w:r>
              <w:rPr>
                <w:sz w:val="24"/>
                <w:szCs w:val="24"/>
                <w:lang/>
              </w:rPr>
              <w:t xml:space="preserve">између пацијента и особе задужене за заказивање прегледа а затим између пацијента и лекара, 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D45C3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4D45C3" w:rsidRDefault="00C73852">
      <w:pPr>
        <w:rPr>
          <w:sz w:val="24"/>
          <w:szCs w:val="24"/>
        </w:rPr>
      </w:pPr>
    </w:p>
    <w:sectPr w:rsidR="00C73852" w:rsidRPr="004D45C3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4838" w:rsidRDefault="00BE4838" w:rsidP="00C47FBF">
      <w:pPr>
        <w:spacing w:after="0" w:line="240" w:lineRule="auto"/>
      </w:pPr>
      <w:r>
        <w:separator/>
      </w:r>
    </w:p>
  </w:endnote>
  <w:endnote w:type="continuationSeparator" w:id="1">
    <w:p w:rsidR="00BE4838" w:rsidRDefault="00BE4838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4838" w:rsidRDefault="00BE4838" w:rsidP="00C47FBF">
      <w:pPr>
        <w:spacing w:after="0" w:line="240" w:lineRule="auto"/>
      </w:pPr>
      <w:r>
        <w:separator/>
      </w:r>
    </w:p>
  </w:footnote>
  <w:footnote w:type="continuationSeparator" w:id="1">
    <w:p w:rsidR="00BE4838" w:rsidRDefault="00BE4838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6888"/>
    <w:rsid w:val="00037B9E"/>
    <w:rsid w:val="0004609F"/>
    <w:rsid w:val="0005570D"/>
    <w:rsid w:val="00071F94"/>
    <w:rsid w:val="000C2AC3"/>
    <w:rsid w:val="001030C3"/>
    <w:rsid w:val="00107E56"/>
    <w:rsid w:val="001170FD"/>
    <w:rsid w:val="00132239"/>
    <w:rsid w:val="00147DCF"/>
    <w:rsid w:val="001624DD"/>
    <w:rsid w:val="00175297"/>
    <w:rsid w:val="001F5A31"/>
    <w:rsid w:val="002049CF"/>
    <w:rsid w:val="002406DB"/>
    <w:rsid w:val="00247818"/>
    <w:rsid w:val="00263BC1"/>
    <w:rsid w:val="00270ADF"/>
    <w:rsid w:val="002810D4"/>
    <w:rsid w:val="002907FE"/>
    <w:rsid w:val="002950F1"/>
    <w:rsid w:val="002D28B7"/>
    <w:rsid w:val="002E7045"/>
    <w:rsid w:val="00304CA7"/>
    <w:rsid w:val="00320509"/>
    <w:rsid w:val="00323581"/>
    <w:rsid w:val="00351866"/>
    <w:rsid w:val="00381B1F"/>
    <w:rsid w:val="0039031B"/>
    <w:rsid w:val="003925E3"/>
    <w:rsid w:val="004150E5"/>
    <w:rsid w:val="00421325"/>
    <w:rsid w:val="00422359"/>
    <w:rsid w:val="00431C5F"/>
    <w:rsid w:val="004448F2"/>
    <w:rsid w:val="004D45C3"/>
    <w:rsid w:val="004D6404"/>
    <w:rsid w:val="005077EF"/>
    <w:rsid w:val="0052635A"/>
    <w:rsid w:val="0053413A"/>
    <w:rsid w:val="005635A8"/>
    <w:rsid w:val="00595F72"/>
    <w:rsid w:val="005F5B3A"/>
    <w:rsid w:val="0063486E"/>
    <w:rsid w:val="006926FA"/>
    <w:rsid w:val="00696169"/>
    <w:rsid w:val="006E6AB2"/>
    <w:rsid w:val="007261FE"/>
    <w:rsid w:val="00742463"/>
    <w:rsid w:val="00750522"/>
    <w:rsid w:val="007A52C2"/>
    <w:rsid w:val="007C384B"/>
    <w:rsid w:val="007F25B3"/>
    <w:rsid w:val="00811DBD"/>
    <w:rsid w:val="008271BF"/>
    <w:rsid w:val="008527D4"/>
    <w:rsid w:val="008722CD"/>
    <w:rsid w:val="008A6CEB"/>
    <w:rsid w:val="008C2FB0"/>
    <w:rsid w:val="00924859"/>
    <w:rsid w:val="0092722D"/>
    <w:rsid w:val="009273F5"/>
    <w:rsid w:val="00950CED"/>
    <w:rsid w:val="009813D9"/>
    <w:rsid w:val="0099089C"/>
    <w:rsid w:val="009A1892"/>
    <w:rsid w:val="009C2E6F"/>
    <w:rsid w:val="009C72E1"/>
    <w:rsid w:val="009E15DC"/>
    <w:rsid w:val="009E3B29"/>
    <w:rsid w:val="009F266C"/>
    <w:rsid w:val="009F572A"/>
    <w:rsid w:val="00A01DC6"/>
    <w:rsid w:val="00A269FC"/>
    <w:rsid w:val="00A4785E"/>
    <w:rsid w:val="00AB1370"/>
    <w:rsid w:val="00AB380E"/>
    <w:rsid w:val="00AE0713"/>
    <w:rsid w:val="00B15E73"/>
    <w:rsid w:val="00B36AD2"/>
    <w:rsid w:val="00B52809"/>
    <w:rsid w:val="00B65A5D"/>
    <w:rsid w:val="00BC122E"/>
    <w:rsid w:val="00BD52C1"/>
    <w:rsid w:val="00BE4838"/>
    <w:rsid w:val="00C12089"/>
    <w:rsid w:val="00C147AF"/>
    <w:rsid w:val="00C16F77"/>
    <w:rsid w:val="00C222FD"/>
    <w:rsid w:val="00C47FBF"/>
    <w:rsid w:val="00C56FBC"/>
    <w:rsid w:val="00C616F9"/>
    <w:rsid w:val="00C73852"/>
    <w:rsid w:val="00C944C5"/>
    <w:rsid w:val="00CB4B88"/>
    <w:rsid w:val="00D303F0"/>
    <w:rsid w:val="00D44D96"/>
    <w:rsid w:val="00D611FB"/>
    <w:rsid w:val="00D837D1"/>
    <w:rsid w:val="00D97129"/>
    <w:rsid w:val="00DA63A1"/>
    <w:rsid w:val="00DA7D65"/>
    <w:rsid w:val="00DB7AB9"/>
    <w:rsid w:val="00DC140C"/>
    <w:rsid w:val="00E542B1"/>
    <w:rsid w:val="00E571A6"/>
    <w:rsid w:val="00EC1DED"/>
    <w:rsid w:val="00ED6158"/>
    <w:rsid w:val="00ED7FE2"/>
    <w:rsid w:val="00F33286"/>
    <w:rsid w:val="00F7179D"/>
    <w:rsid w:val="00FA343A"/>
    <w:rsid w:val="00FC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2022-08-15T13:52:00Z</dcterms:created>
  <dcterms:modified xsi:type="dcterms:W3CDTF">2022-08-15T14:29:00Z</dcterms:modified>
</cp:coreProperties>
</file>